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4" w:rsidRDefault="00FE0885" w:rsidP="009D4C58">
      <w:pPr>
        <w:widowControl/>
        <w:jc w:val="center"/>
        <w:rPr>
          <w:rFonts w:ascii="Arial Black" w:hAnsi="Arial Black" w:cs="Arial Black"/>
          <w:b/>
          <w:bCs/>
          <w:color w:val="000000"/>
          <w:sz w:val="28"/>
          <w:szCs w:val="52"/>
        </w:rPr>
      </w:pPr>
      <w:r w:rsidRPr="00A16690">
        <w:rPr>
          <w:rFonts w:ascii="Arial Black" w:hAnsi="Arial Black" w:cs="Arial Black"/>
          <w:b/>
          <w:bCs/>
          <w:noProof/>
          <w:color w:val="000000"/>
          <w:sz w:val="28"/>
          <w:szCs w:val="52"/>
        </w:rPr>
        <w:drawing>
          <wp:anchor distT="0" distB="0" distL="114300" distR="114300" simplePos="0" relativeHeight="251660288" behindDoc="0" locked="0" layoutInCell="1" allowOverlap="1" wp14:anchorId="28BEE451" wp14:editId="3E49B086">
            <wp:simplePos x="0" y="0"/>
            <wp:positionH relativeFrom="margin">
              <wp:posOffset>76200</wp:posOffset>
            </wp:positionH>
            <wp:positionV relativeFrom="margin">
              <wp:posOffset>6985</wp:posOffset>
            </wp:positionV>
            <wp:extent cx="716280" cy="619760"/>
            <wp:effectExtent l="0" t="0" r="762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tm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9D4C58" w:rsidRPr="002B5004">
          <w:rPr>
            <w:rStyle w:val="Hyperlink"/>
            <w:rFonts w:ascii="Arial Black" w:hAnsi="Arial Black" w:cs="Arial Black"/>
            <w:b/>
            <w:bCs/>
            <w:sz w:val="28"/>
            <w:szCs w:val="52"/>
          </w:rPr>
          <w:t>scctm.reg@gmail.com</w:t>
        </w:r>
      </w:hyperlink>
    </w:p>
    <w:p w:rsidR="005A15F4" w:rsidRPr="00A16690" w:rsidRDefault="005A15F4" w:rsidP="005A15F4">
      <w:pPr>
        <w:widowControl/>
        <w:jc w:val="center"/>
        <w:rPr>
          <w:rFonts w:ascii="Arial Black" w:hAnsi="Arial Black" w:cs="Arial Black"/>
          <w:b/>
          <w:bCs/>
          <w:color w:val="000000"/>
          <w:sz w:val="28"/>
          <w:szCs w:val="52"/>
        </w:rPr>
      </w:pPr>
    </w:p>
    <w:p w:rsidR="00FA75F1" w:rsidRPr="00A16690" w:rsidRDefault="00FA75F1" w:rsidP="00FA75F1">
      <w:pPr>
        <w:widowControl/>
        <w:jc w:val="center"/>
        <w:rPr>
          <w:rFonts w:ascii="Arial Black" w:hAnsi="Arial Black" w:cs="Arial Black"/>
          <w:b/>
          <w:bCs/>
          <w:color w:val="000000"/>
          <w:sz w:val="28"/>
          <w:szCs w:val="52"/>
        </w:rPr>
      </w:pPr>
      <w:r w:rsidRPr="00A16690">
        <w:rPr>
          <w:rFonts w:ascii="Arial Black" w:hAnsi="Arial Black" w:cs="Arial Black"/>
          <w:b/>
          <w:bCs/>
          <w:color w:val="000000"/>
          <w:sz w:val="28"/>
          <w:szCs w:val="52"/>
        </w:rPr>
        <w:t>201</w:t>
      </w:r>
      <w:r w:rsidR="00F868EB" w:rsidRPr="00A16690">
        <w:rPr>
          <w:rFonts w:ascii="Arial Black" w:hAnsi="Arial Black" w:cs="Arial Black"/>
          <w:b/>
          <w:bCs/>
          <w:color w:val="000000"/>
          <w:sz w:val="28"/>
          <w:szCs w:val="52"/>
        </w:rPr>
        <w:t>7</w:t>
      </w:r>
      <w:r w:rsidRPr="00A16690">
        <w:rPr>
          <w:rFonts w:ascii="Arial Black" w:hAnsi="Arial Black" w:cs="Arial Black"/>
          <w:b/>
          <w:bCs/>
          <w:color w:val="000000"/>
          <w:sz w:val="28"/>
          <w:szCs w:val="52"/>
        </w:rPr>
        <w:t xml:space="preserve"> • SCCTM • FALL CONFERENCE • 201</w:t>
      </w:r>
      <w:r w:rsidR="00F868EB" w:rsidRPr="00A16690">
        <w:rPr>
          <w:rFonts w:ascii="Arial Black" w:hAnsi="Arial Black" w:cs="Arial Black"/>
          <w:b/>
          <w:bCs/>
          <w:color w:val="000000"/>
          <w:sz w:val="28"/>
          <w:szCs w:val="52"/>
        </w:rPr>
        <w:t>7</w:t>
      </w:r>
    </w:p>
    <w:p w:rsidR="004046C9" w:rsidRPr="00A16690" w:rsidRDefault="00F868EB" w:rsidP="004046C9">
      <w:pPr>
        <w:widowControl/>
        <w:jc w:val="center"/>
        <w:rPr>
          <w:rFonts w:ascii="Lucida Handwriting" w:hAnsi="Lucida Handwriting" w:cs="Arial Black"/>
          <w:b/>
          <w:bCs/>
          <w:color w:val="000000"/>
          <w:sz w:val="28"/>
          <w:szCs w:val="52"/>
        </w:rPr>
      </w:pPr>
      <w:r w:rsidRPr="00A16690">
        <w:rPr>
          <w:rFonts w:ascii="Lucida Handwriting" w:hAnsi="Lucida Handwriting" w:cs="Arial Black"/>
          <w:b/>
          <w:bCs/>
          <w:color w:val="000000"/>
          <w:sz w:val="28"/>
          <w:szCs w:val="52"/>
        </w:rPr>
        <w:t>Teaching the Big Ideas – Seeing Beyond Today’s Lesson</w:t>
      </w:r>
    </w:p>
    <w:p w:rsidR="00FA75F1" w:rsidRPr="00A16690" w:rsidRDefault="004046C9" w:rsidP="00FA75F1">
      <w:pPr>
        <w:widowControl/>
        <w:jc w:val="center"/>
        <w:rPr>
          <w:rFonts w:ascii="Apple Chancery" w:hAnsi="Apple Chancery" w:cs="Apple Chancery"/>
          <w:b/>
          <w:bCs/>
          <w:color w:val="000000"/>
          <w:sz w:val="28"/>
          <w:szCs w:val="52"/>
        </w:rPr>
      </w:pPr>
      <w:r w:rsidRPr="00A16690">
        <w:rPr>
          <w:rFonts w:ascii="Apple Chancery" w:hAnsi="Apple Chancery" w:cs="Apple Chancery"/>
          <w:b/>
          <w:bCs/>
          <w:color w:val="000000"/>
          <w:sz w:val="40"/>
          <w:szCs w:val="52"/>
        </w:rPr>
        <w:t xml:space="preserve">                   </w:t>
      </w:r>
      <w:r w:rsidR="00FA75F1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>Greenville, SC • November 1</w:t>
      </w:r>
      <w:r w:rsidR="00F868EB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 xml:space="preserve">6 </w:t>
      </w:r>
      <w:r w:rsidR="00FA75F1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>&amp; 1</w:t>
      </w:r>
      <w:r w:rsidR="00F868EB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>7</w:t>
      </w:r>
      <w:r w:rsidR="00FA75F1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>, 201</w:t>
      </w:r>
      <w:r w:rsidR="00F868EB" w:rsidRPr="00A16690">
        <w:rPr>
          <w:rFonts w:ascii="Apple Chancery" w:hAnsi="Apple Chancery" w:cs="Apple Chancery"/>
          <w:b/>
          <w:bCs/>
          <w:color w:val="000000"/>
          <w:sz w:val="28"/>
          <w:szCs w:val="52"/>
        </w:rPr>
        <w:t>7</w:t>
      </w:r>
    </w:p>
    <w:p w:rsidR="004046C9" w:rsidRDefault="004046C9" w:rsidP="00FA75F1">
      <w:pPr>
        <w:widowControl/>
        <w:jc w:val="center"/>
        <w:rPr>
          <w:rFonts w:ascii="Apple Chancery" w:hAnsi="Apple Chancery" w:cs="Apple Chancery"/>
          <w:b/>
          <w:bCs/>
          <w:color w:val="000000"/>
        </w:rPr>
      </w:pPr>
    </w:p>
    <w:p w:rsidR="00724619" w:rsidRPr="00007DA4" w:rsidRDefault="00A16690" w:rsidP="00724619">
      <w:pPr>
        <w:widowControl/>
        <w:jc w:val="center"/>
        <w:rPr>
          <w:rFonts w:ascii="Arial Black" w:hAnsi="Arial Black" w:cs="Arial Black"/>
          <w:color w:val="000000"/>
          <w:sz w:val="22"/>
          <w:szCs w:val="20"/>
        </w:rPr>
      </w:pPr>
      <w:r>
        <w:rPr>
          <w:rFonts w:ascii="Arial Black" w:hAnsi="Arial Black" w:cs="Arial Black"/>
          <w:color w:val="000000"/>
          <w:sz w:val="22"/>
          <w:szCs w:val="20"/>
        </w:rPr>
        <w:t>Each conference attendee, including college and university pages</w:t>
      </w:r>
      <w:r w:rsidR="00724619" w:rsidRPr="00007DA4">
        <w:rPr>
          <w:rFonts w:ascii="Arial Black" w:hAnsi="Arial Black" w:cs="Arial Black"/>
          <w:color w:val="000000"/>
          <w:sz w:val="22"/>
          <w:szCs w:val="20"/>
        </w:rPr>
        <w:t xml:space="preserve"> must </w:t>
      </w:r>
      <w:r w:rsidR="00007DA4" w:rsidRPr="00007DA4">
        <w:rPr>
          <w:rFonts w:ascii="Arial Black" w:hAnsi="Arial Black" w:cs="Arial Black"/>
          <w:color w:val="000000"/>
          <w:sz w:val="22"/>
          <w:szCs w:val="20"/>
        </w:rPr>
        <w:t xml:space="preserve">complete </w:t>
      </w:r>
      <w:r w:rsidR="004E5A2C">
        <w:rPr>
          <w:rFonts w:ascii="Arial Black" w:hAnsi="Arial Black" w:cs="Arial Black"/>
          <w:color w:val="000000"/>
          <w:sz w:val="22"/>
          <w:szCs w:val="20"/>
        </w:rPr>
        <w:t xml:space="preserve">their </w:t>
      </w:r>
      <w:r w:rsidR="00007DA4" w:rsidRPr="00007DA4">
        <w:rPr>
          <w:rFonts w:ascii="Arial Black" w:hAnsi="Arial Black" w:cs="Arial Black"/>
          <w:color w:val="000000"/>
          <w:sz w:val="22"/>
          <w:szCs w:val="20"/>
        </w:rPr>
        <w:t>online registration</w:t>
      </w:r>
      <w:r>
        <w:rPr>
          <w:rFonts w:ascii="Arial Black" w:hAnsi="Arial Black" w:cs="Arial Black"/>
          <w:color w:val="000000"/>
          <w:sz w:val="22"/>
          <w:szCs w:val="20"/>
        </w:rPr>
        <w:t>, prior to the conference</w:t>
      </w:r>
      <w:r w:rsidR="00724619" w:rsidRPr="00007DA4">
        <w:rPr>
          <w:rFonts w:ascii="Arial Black" w:hAnsi="Arial Black" w:cs="Arial Black"/>
          <w:color w:val="000000"/>
          <w:sz w:val="22"/>
          <w:szCs w:val="20"/>
        </w:rPr>
        <w:t xml:space="preserve"> at</w:t>
      </w:r>
      <w:r w:rsidR="00A70109" w:rsidRPr="00007DA4">
        <w:rPr>
          <w:rFonts w:ascii="Arial Black" w:hAnsi="Arial Black" w:cs="Arial Black"/>
          <w:color w:val="000000"/>
          <w:sz w:val="22"/>
          <w:szCs w:val="20"/>
        </w:rPr>
        <w:t>:</w:t>
      </w:r>
      <w:r w:rsidR="00724619" w:rsidRPr="00007DA4">
        <w:rPr>
          <w:rFonts w:ascii="Arial Black" w:hAnsi="Arial Black" w:cs="Arial Black"/>
          <w:color w:val="000000"/>
          <w:sz w:val="22"/>
          <w:szCs w:val="20"/>
        </w:rPr>
        <w:t xml:space="preserve"> </w:t>
      </w:r>
      <w:hyperlink r:id="rId10" w:history="1">
        <w:r w:rsidR="00724619" w:rsidRPr="00007DA4">
          <w:rPr>
            <w:rStyle w:val="Hyperlink"/>
            <w:rFonts w:ascii="Arial Black" w:hAnsi="Arial Black" w:cs="Arial Black"/>
            <w:sz w:val="22"/>
            <w:szCs w:val="20"/>
          </w:rPr>
          <w:t>http://www.scctm.org</w:t>
        </w:r>
      </w:hyperlink>
    </w:p>
    <w:p w:rsidR="00A52BCC" w:rsidRDefault="00A52BCC">
      <w:pPr>
        <w:widowControl/>
        <w:rPr>
          <w:rFonts w:ascii="Courier" w:hAnsi="Courier" w:cs="Courier"/>
          <w:b/>
          <w:bCs/>
          <w:color w:val="000000"/>
          <w:sz w:val="20"/>
          <w:szCs w:val="20"/>
        </w:rPr>
      </w:pPr>
    </w:p>
    <w:p w:rsidR="006D6A4E" w:rsidRPr="009D4C58" w:rsidRDefault="00A16690" w:rsidP="000F3FC4">
      <w:pPr>
        <w:widowControl/>
        <w:jc w:val="center"/>
        <w:rPr>
          <w:rFonts w:ascii="Courier" w:hAnsi="Courier" w:cs="Courier"/>
          <w:b/>
          <w:bCs/>
          <w:color w:val="FF0000"/>
          <w:szCs w:val="28"/>
        </w:rPr>
      </w:pPr>
      <w:r w:rsidRPr="009D4C58">
        <w:rPr>
          <w:rFonts w:ascii="Courier" w:hAnsi="Courier" w:cs="Courier"/>
          <w:b/>
          <w:bCs/>
          <w:color w:val="FF0000"/>
          <w:szCs w:val="28"/>
        </w:rPr>
        <w:t xml:space="preserve">After </w:t>
      </w:r>
      <w:r w:rsidR="005A15F4" w:rsidRPr="009D4C58">
        <w:rPr>
          <w:rFonts w:ascii="Courier" w:hAnsi="Courier" w:cs="Courier"/>
          <w:b/>
          <w:bCs/>
          <w:color w:val="FF0000"/>
          <w:szCs w:val="28"/>
        </w:rPr>
        <w:t>a page</w:t>
      </w:r>
      <w:r w:rsidRPr="009D4C58">
        <w:rPr>
          <w:rFonts w:ascii="Courier" w:hAnsi="Courier" w:cs="Courier"/>
          <w:b/>
          <w:bCs/>
          <w:color w:val="FF0000"/>
          <w:szCs w:val="28"/>
        </w:rPr>
        <w:t xml:space="preserve"> check</w:t>
      </w:r>
      <w:r w:rsidR="005A15F4" w:rsidRPr="009D4C58">
        <w:rPr>
          <w:rFonts w:ascii="Courier" w:hAnsi="Courier" w:cs="Courier"/>
          <w:b/>
          <w:bCs/>
          <w:color w:val="FF0000"/>
          <w:szCs w:val="28"/>
        </w:rPr>
        <w:t>s</w:t>
      </w:r>
      <w:r w:rsidRPr="009D4C58">
        <w:rPr>
          <w:rFonts w:ascii="Courier" w:hAnsi="Courier" w:cs="Courier"/>
          <w:b/>
          <w:bCs/>
          <w:color w:val="FF0000"/>
          <w:szCs w:val="28"/>
        </w:rPr>
        <w:t xml:space="preserve"> in</w:t>
      </w:r>
      <w:r w:rsidR="009D4C58" w:rsidRPr="009D4C58">
        <w:rPr>
          <w:rFonts w:ascii="Courier" w:hAnsi="Courier" w:cs="Courier"/>
          <w:b/>
          <w:bCs/>
          <w:color w:val="FF0000"/>
          <w:szCs w:val="28"/>
        </w:rPr>
        <w:t xml:space="preserve"> at the conference</w:t>
      </w:r>
      <w:r w:rsidR="004E5A2C" w:rsidRPr="009D4C58">
        <w:rPr>
          <w:rFonts w:ascii="Courier" w:hAnsi="Courier" w:cs="Courier"/>
          <w:b/>
          <w:bCs/>
          <w:color w:val="FF0000"/>
          <w:szCs w:val="28"/>
        </w:rPr>
        <w:t xml:space="preserve">, </w:t>
      </w:r>
      <w:r w:rsidR="005A15F4" w:rsidRPr="009D4C58">
        <w:rPr>
          <w:rFonts w:ascii="Courier" w:hAnsi="Courier" w:cs="Courier"/>
          <w:b/>
          <w:bCs/>
          <w:color w:val="FF0000"/>
          <w:szCs w:val="28"/>
        </w:rPr>
        <w:t>their</w:t>
      </w:r>
      <w:r w:rsidR="004E5A2C" w:rsidRPr="009D4C58">
        <w:rPr>
          <w:rFonts w:ascii="Courier" w:hAnsi="Courier" w:cs="Courier"/>
          <w:b/>
          <w:bCs/>
          <w:color w:val="FF0000"/>
          <w:szCs w:val="28"/>
        </w:rPr>
        <w:t xml:space="preserve"> registration will be finalized and </w:t>
      </w:r>
      <w:r w:rsidR="005A15F4" w:rsidRPr="009D4C58">
        <w:rPr>
          <w:rFonts w:ascii="Courier" w:hAnsi="Courier" w:cs="Courier"/>
          <w:b/>
          <w:bCs/>
          <w:color w:val="FF0000"/>
          <w:szCs w:val="28"/>
        </w:rPr>
        <w:t>they</w:t>
      </w:r>
      <w:r w:rsidR="004E5A2C" w:rsidRPr="009D4C58">
        <w:rPr>
          <w:rFonts w:ascii="Courier" w:hAnsi="Courier" w:cs="Courier"/>
          <w:b/>
          <w:bCs/>
          <w:color w:val="FF0000"/>
          <w:szCs w:val="28"/>
        </w:rPr>
        <w:t xml:space="preserve"> will receive </w:t>
      </w:r>
      <w:r w:rsidR="009D4C58" w:rsidRPr="009D4C58">
        <w:rPr>
          <w:rFonts w:ascii="Courier" w:hAnsi="Courier" w:cs="Courier"/>
          <w:b/>
          <w:bCs/>
          <w:color w:val="FF0000"/>
          <w:szCs w:val="28"/>
        </w:rPr>
        <w:t>complementary</w:t>
      </w:r>
      <w:r w:rsidR="004E5A2C" w:rsidRPr="009D4C58">
        <w:rPr>
          <w:rFonts w:ascii="Courier" w:hAnsi="Courier" w:cs="Courier"/>
          <w:b/>
          <w:bCs/>
          <w:color w:val="FF0000"/>
          <w:szCs w:val="28"/>
        </w:rPr>
        <w:t>, 2017-2018 SCCTM membership</w:t>
      </w:r>
      <w:r w:rsidR="00724619" w:rsidRPr="009D4C58">
        <w:rPr>
          <w:rFonts w:ascii="Courier" w:hAnsi="Courier" w:cs="Courier"/>
          <w:b/>
          <w:bCs/>
          <w:color w:val="FF0000"/>
          <w:szCs w:val="28"/>
        </w:rPr>
        <w:t>.</w:t>
      </w:r>
    </w:p>
    <w:p w:rsidR="006D6A4E" w:rsidRPr="00A16690" w:rsidRDefault="006D6A4E" w:rsidP="007C770A">
      <w:pPr>
        <w:widowControl/>
        <w:jc w:val="center"/>
        <w:rPr>
          <w:rFonts w:ascii="Courier" w:hAnsi="Courier" w:cs="Courier"/>
          <w:color w:val="000000"/>
        </w:rPr>
      </w:pPr>
    </w:p>
    <w:p w:rsidR="00A16690" w:rsidRDefault="00A16690" w:rsidP="007C770A">
      <w:pPr>
        <w:widowControl/>
        <w:jc w:val="center"/>
        <w:rPr>
          <w:rFonts w:ascii="Courier" w:hAnsi="Courier" w:cs="Courier"/>
          <w:color w:val="000000"/>
        </w:rPr>
      </w:pPr>
      <w:r w:rsidRPr="00A16690">
        <w:rPr>
          <w:rFonts w:ascii="Courier" w:hAnsi="Courier" w:cs="Courier"/>
          <w:color w:val="000000"/>
        </w:rPr>
        <w:t>School: ______________________________</w:t>
      </w:r>
      <w:r>
        <w:rPr>
          <w:rFonts w:ascii="Courier" w:hAnsi="Courier" w:cs="Courier"/>
          <w:color w:val="000000"/>
        </w:rPr>
        <w:t>________________________</w:t>
      </w:r>
    </w:p>
    <w:p w:rsidR="00A16690" w:rsidRDefault="00A16690" w:rsidP="007C770A">
      <w:pPr>
        <w:widowControl/>
        <w:jc w:val="center"/>
        <w:rPr>
          <w:rFonts w:ascii="Courier" w:hAnsi="Courier" w:cs="Courier"/>
          <w:color w:val="000000"/>
        </w:rPr>
      </w:pPr>
    </w:p>
    <w:p w:rsidR="00A16690" w:rsidRDefault="00A16690" w:rsidP="007C770A">
      <w:pPr>
        <w:widowControl/>
        <w:jc w:val="center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Faculty Contact:</w:t>
      </w:r>
      <w:r w:rsidR="005A15F4">
        <w:rPr>
          <w:rFonts w:ascii="Courier" w:hAnsi="Courier" w:cs="Courier"/>
          <w:color w:val="000000"/>
        </w:rPr>
        <w:t>__</w:t>
      </w:r>
      <w:r>
        <w:rPr>
          <w:rFonts w:ascii="Courier" w:hAnsi="Courier" w:cs="Courier"/>
          <w:color w:val="000000"/>
        </w:rPr>
        <w:t>_____________________________________________</w:t>
      </w:r>
    </w:p>
    <w:p w:rsidR="005A15F4" w:rsidRDefault="005A15F4" w:rsidP="007C770A">
      <w:pPr>
        <w:widowControl/>
        <w:jc w:val="center"/>
        <w:rPr>
          <w:rFonts w:ascii="Courier" w:hAnsi="Courier" w:cs="Courier"/>
          <w:color w:val="000000"/>
        </w:rPr>
      </w:pPr>
    </w:p>
    <w:p w:rsidR="00A16690" w:rsidRDefault="005A15F4" w:rsidP="007C770A">
      <w:pPr>
        <w:widowControl/>
        <w:jc w:val="center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Faculty’s</w:t>
      </w:r>
      <w:r w:rsidR="00A16690">
        <w:rPr>
          <w:rFonts w:ascii="Courier" w:hAnsi="Courier" w:cs="Courier"/>
          <w:color w:val="000000"/>
        </w:rPr>
        <w:t xml:space="preserve"> e-mail address: </w:t>
      </w:r>
      <w:r>
        <w:rPr>
          <w:rFonts w:ascii="Courier" w:hAnsi="Courier" w:cs="Courier"/>
          <w:color w:val="000000"/>
        </w:rPr>
        <w:t>__</w:t>
      </w:r>
      <w:r w:rsidR="00A16690">
        <w:rPr>
          <w:rFonts w:ascii="Courier" w:hAnsi="Courier" w:cs="Courier"/>
          <w:color w:val="000000"/>
        </w:rPr>
        <w:t>________________________________________</w:t>
      </w:r>
    </w:p>
    <w:p w:rsidR="00A16690" w:rsidRDefault="00A16690" w:rsidP="007C770A">
      <w:pPr>
        <w:widowControl/>
        <w:jc w:val="center"/>
        <w:rPr>
          <w:rFonts w:ascii="Courier" w:hAnsi="Courier" w:cs="Courier"/>
          <w:color w:val="00000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5850"/>
      </w:tblGrid>
      <w:tr w:rsidR="00A16690" w:rsidRPr="00FE0885" w:rsidTr="00A77B7E">
        <w:tc>
          <w:tcPr>
            <w:tcW w:w="4045" w:type="dxa"/>
          </w:tcPr>
          <w:p w:rsidR="00A16690" w:rsidRPr="00FE0885" w:rsidRDefault="005A15F4" w:rsidP="005A15F4">
            <w:pPr>
              <w:widowControl/>
              <w:jc w:val="center"/>
              <w:rPr>
                <w:rFonts w:ascii="Courier" w:hAnsi="Courier" w:cs="Courier"/>
                <w:b/>
                <w:color w:val="000000"/>
                <w:sz w:val="18"/>
                <w:szCs w:val="20"/>
              </w:rPr>
            </w:pPr>
            <w:r>
              <w:rPr>
                <w:rFonts w:ascii="Courier" w:hAnsi="Courier" w:cs="Courier"/>
                <w:b/>
                <w:color w:val="000000"/>
                <w:sz w:val="18"/>
                <w:szCs w:val="20"/>
              </w:rPr>
              <w:t xml:space="preserve">Volunteer Page’s </w:t>
            </w:r>
            <w:r w:rsidR="00A16690">
              <w:rPr>
                <w:rFonts w:ascii="Courier" w:hAnsi="Courier" w:cs="Courier"/>
                <w:b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1080" w:type="dxa"/>
          </w:tcPr>
          <w:p w:rsidR="00A16690" w:rsidRPr="00FE0885" w:rsidRDefault="00A77B7E" w:rsidP="00A77B7E">
            <w:pPr>
              <w:widowControl/>
              <w:jc w:val="center"/>
              <w:rPr>
                <w:rFonts w:ascii="Courier" w:hAnsi="Courier" w:cs="Courier"/>
                <w:b/>
                <w:color w:val="000000"/>
                <w:sz w:val="14"/>
                <w:szCs w:val="16"/>
              </w:rPr>
            </w:pPr>
            <w:r>
              <w:rPr>
                <w:rFonts w:ascii="Courier" w:hAnsi="Courier" w:cs="Courier"/>
                <w:b/>
                <w:color w:val="000000"/>
                <w:sz w:val="14"/>
                <w:szCs w:val="16"/>
              </w:rPr>
              <w:t>Thurs.,</w:t>
            </w:r>
            <w:r w:rsidR="00A16690">
              <w:rPr>
                <w:rFonts w:ascii="Courier" w:hAnsi="Courier" w:cs="Courier"/>
                <w:b/>
                <w:color w:val="000000"/>
                <w:sz w:val="14"/>
                <w:szCs w:val="16"/>
              </w:rPr>
              <w:t xml:space="preserve"> Friday</w:t>
            </w:r>
            <w:r>
              <w:rPr>
                <w:rFonts w:ascii="Courier" w:hAnsi="Courier" w:cs="Courier"/>
                <w:b/>
                <w:color w:val="000000"/>
                <w:sz w:val="14"/>
                <w:szCs w:val="16"/>
              </w:rPr>
              <w:t>, or either</w:t>
            </w:r>
          </w:p>
        </w:tc>
        <w:tc>
          <w:tcPr>
            <w:tcW w:w="5850" w:type="dxa"/>
          </w:tcPr>
          <w:p w:rsidR="00A16690" w:rsidRPr="00FE0885" w:rsidRDefault="00A16690" w:rsidP="00A16690">
            <w:pPr>
              <w:widowControl/>
              <w:jc w:val="center"/>
              <w:rPr>
                <w:rFonts w:ascii="Courier" w:hAnsi="Courier" w:cs="Courier"/>
                <w:b/>
                <w:color w:val="000000"/>
                <w:sz w:val="18"/>
                <w:szCs w:val="20"/>
              </w:rPr>
            </w:pPr>
            <w:r>
              <w:rPr>
                <w:rFonts w:ascii="Courier" w:hAnsi="Courier" w:cs="Courier"/>
                <w:b/>
                <w:color w:val="000000"/>
                <w:sz w:val="18"/>
                <w:szCs w:val="20"/>
              </w:rPr>
              <w:t xml:space="preserve">Page’s </w:t>
            </w:r>
            <w:r w:rsidRPr="00FE0885">
              <w:rPr>
                <w:rFonts w:ascii="Courier" w:hAnsi="Courier" w:cs="Courier"/>
                <w:b/>
                <w:color w:val="000000"/>
                <w:sz w:val="18"/>
                <w:szCs w:val="20"/>
              </w:rPr>
              <w:t xml:space="preserve"> e-mail Address</w:t>
            </w:r>
          </w:p>
        </w:tc>
      </w:tr>
      <w:tr w:rsidR="00A16690" w:rsidTr="00A77B7E">
        <w:tc>
          <w:tcPr>
            <w:tcW w:w="4045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7E2070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  <w:tr w:rsidR="00A16690" w:rsidTr="00A77B7E">
        <w:tc>
          <w:tcPr>
            <w:tcW w:w="4045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</w:tcPr>
          <w:p w:rsidR="00A16690" w:rsidRDefault="00A16690" w:rsidP="00E44F8D">
            <w:pPr>
              <w:widowControl/>
              <w:rPr>
                <w:rFonts w:ascii="Courier" w:hAnsi="Courier" w:cs="Courier"/>
                <w:color w:val="000000"/>
                <w:sz w:val="8"/>
                <w:szCs w:val="8"/>
              </w:rPr>
            </w:pPr>
          </w:p>
        </w:tc>
      </w:tr>
    </w:tbl>
    <w:p w:rsidR="00FB6B58" w:rsidRPr="00CB33AF" w:rsidRDefault="00FB6B58" w:rsidP="000208E5">
      <w:pPr>
        <w:widowControl/>
        <w:tabs>
          <w:tab w:val="left" w:pos="180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63F22" w:rsidRDefault="00A16690" w:rsidP="001D76B4">
      <w:pPr>
        <w:widowControl/>
        <w:tabs>
          <w:tab w:val="left" w:pos="180"/>
        </w:tabs>
        <w:ind w:left="380" w:hanging="3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Questions Contact: </w:t>
      </w:r>
      <w:r w:rsidR="00663F22" w:rsidRPr="000F3F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Cindy Parker, </w:t>
      </w:r>
      <w:r w:rsidR="004E5A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SCCTM </w:t>
      </w:r>
      <w:r w:rsidR="00663F22" w:rsidRPr="000F3F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Registrar</w:t>
      </w:r>
    </w:p>
    <w:bookmarkStart w:id="0" w:name="_GoBack"/>
    <w:bookmarkEnd w:id="0"/>
    <w:p w:rsidR="004E5A2C" w:rsidRPr="000F3FC4" w:rsidRDefault="005E5E3C" w:rsidP="001D76B4">
      <w:pPr>
        <w:widowControl/>
        <w:tabs>
          <w:tab w:val="left" w:pos="180"/>
        </w:tabs>
        <w:ind w:left="380" w:hanging="380"/>
        <w:jc w:val="center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HYPERLINK "mailto:</w:instrText>
      </w:r>
      <w:r w:rsidRPr="005E5E3C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>scctm.reg@g</w:instrText>
      </w:r>
      <w:r w:rsidRPr="005E5E3C">
        <w:rPr>
          <w:rFonts w:ascii="Courier" w:hAnsi="Courier" w:cs="Courier"/>
          <w:b/>
          <w:bCs/>
          <w:color w:val="000000"/>
          <w:sz w:val="20"/>
          <w:szCs w:val="20"/>
        </w:rPr>
        <w:instrText>mail.com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2B5004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scctm.reg@g</w:t>
      </w:r>
      <w:r w:rsidRPr="002B5004">
        <w:rPr>
          <w:rStyle w:val="Hyperlink"/>
          <w:rFonts w:ascii="Courier" w:hAnsi="Courier" w:cs="Courier"/>
          <w:b/>
          <w:bCs/>
          <w:sz w:val="20"/>
          <w:szCs w:val="20"/>
        </w:rPr>
        <w:t>mail.com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A16690">
        <w:rPr>
          <w:rFonts w:ascii="Courier" w:hAnsi="Courier" w:cs="Courier"/>
          <w:b/>
          <w:bCs/>
          <w:color w:val="000000"/>
          <w:sz w:val="20"/>
          <w:szCs w:val="20"/>
        </w:rPr>
        <w:t xml:space="preserve">  </w:t>
      </w:r>
    </w:p>
    <w:p w:rsidR="00FA75F1" w:rsidRDefault="00FA75F1" w:rsidP="009D4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58" w:rsidRDefault="009D4C58" w:rsidP="009D4C58">
      <w:pPr>
        <w:pStyle w:val="Default"/>
        <w:rPr>
          <w:b/>
          <w:bCs/>
          <w:sz w:val="22"/>
          <w:szCs w:val="22"/>
        </w:rPr>
      </w:pPr>
    </w:p>
    <w:p w:rsidR="00FA75F1" w:rsidRDefault="00FA75F1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Conference credentials cannot be finalized</w:t>
      </w:r>
      <w:r w:rsidRPr="00CB33AF">
        <w:rPr>
          <w:rFonts w:ascii="Courier New" w:hAnsi="Courier New" w:cs="Courier New"/>
          <w:b/>
          <w:color w:val="FF0000"/>
          <w:sz w:val="20"/>
          <w:szCs w:val="20"/>
        </w:rPr>
        <w:t xml:space="preserve"> until</w:t>
      </w:r>
      <w:r w:rsidR="00A16690">
        <w:rPr>
          <w:rFonts w:ascii="Courier New" w:hAnsi="Courier New" w:cs="Courier New"/>
          <w:b/>
          <w:color w:val="FF0000"/>
          <w:sz w:val="20"/>
          <w:szCs w:val="20"/>
        </w:rPr>
        <w:t xml:space="preserve"> a page checks in.</w:t>
      </w:r>
    </w:p>
    <w:p w:rsidR="009D4C58" w:rsidRDefault="009D4C58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9D4C58" w:rsidRDefault="009D4C58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9D4C58" w:rsidRPr="009D4C58" w:rsidRDefault="009D4C58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sz w:val="36"/>
          <w:szCs w:val="20"/>
        </w:rPr>
      </w:pPr>
      <w:r w:rsidRPr="009D4C58">
        <w:rPr>
          <w:rFonts w:ascii="Courier New" w:hAnsi="Courier New" w:cs="Courier New"/>
          <w:b/>
          <w:sz w:val="36"/>
          <w:szCs w:val="20"/>
          <w:highlight w:val="green"/>
        </w:rPr>
        <w:lastRenderedPageBreak/>
        <w:t>Information for Volunteer Pages</w:t>
      </w:r>
    </w:p>
    <w:p w:rsidR="009D4C58" w:rsidRDefault="009D4C58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9D4C58" w:rsidRPr="00A77B7E" w:rsidRDefault="009D4C58" w:rsidP="009D4C58">
      <w:pPr>
        <w:widowControl/>
        <w:jc w:val="center"/>
        <w:rPr>
          <w:rStyle w:val="Hyperlink"/>
          <w:rFonts w:ascii="Arial Black" w:hAnsi="Arial Black" w:cs="Arial Black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 xml:space="preserve">Each conference attendee, including college and university pages must complete their online registration, prior to the conference at: </w:t>
      </w:r>
      <w:hyperlink r:id="rId11" w:history="1">
        <w:r w:rsidRPr="00A77B7E">
          <w:rPr>
            <w:rStyle w:val="Hyperlink"/>
            <w:rFonts w:ascii="Arial Black" w:hAnsi="Arial Black" w:cs="Arial Black"/>
            <w:sz w:val="28"/>
            <w:szCs w:val="20"/>
          </w:rPr>
          <w:t>http://www.scctm.org</w:t>
        </w:r>
      </w:hyperlink>
    </w:p>
    <w:p w:rsidR="009D4C58" w:rsidRPr="00A77B7E" w:rsidRDefault="009D4C58" w:rsidP="009D4C58">
      <w:pPr>
        <w:widowControl/>
        <w:jc w:val="center"/>
        <w:rPr>
          <w:rStyle w:val="Hyperlink"/>
          <w:rFonts w:ascii="Arial Black" w:hAnsi="Arial Black" w:cs="Arial Black"/>
          <w:sz w:val="28"/>
          <w:szCs w:val="20"/>
        </w:rPr>
      </w:pPr>
    </w:p>
    <w:p w:rsidR="00A77B7E" w:rsidRDefault="00A77B7E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 xml:space="preserve">Sign up with the faculty member coordinating conference volunteer pages at your school. </w:t>
      </w:r>
    </w:p>
    <w:p w:rsidR="00A77B7E" w:rsidRDefault="00A77B7E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>Give them your name, email address, and decide on whether you can volunteer on Thursday, Friday, or on either day.</w:t>
      </w:r>
    </w:p>
    <w:p w:rsidR="00A77B7E" w:rsidRDefault="00A77B7E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>You will be scheduled to volunteer for ½ of a conference day.</w:t>
      </w:r>
    </w:p>
    <w:p w:rsidR="00A77B7E" w:rsidRDefault="00A77B7E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>You will be free to attend the conference for the rest of your time there. (The conference begins at 8:00 on both days.)</w:t>
      </w:r>
    </w:p>
    <w:p w:rsidR="00A77B7E" w:rsidRDefault="00A77B7E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>Pages will be provided with a free t-shirt, complementary conference registration and 2017-18 membership, and a food voucher for lunch on site.</w:t>
      </w:r>
    </w:p>
    <w:p w:rsidR="00A77B7E" w:rsidRDefault="00A77B7E" w:rsidP="00A77B7E">
      <w:pPr>
        <w:pStyle w:val="ListParagraph"/>
        <w:widowControl/>
        <w:ind w:left="720"/>
        <w:rPr>
          <w:rFonts w:ascii="Arial Black" w:hAnsi="Arial Black" w:cs="Arial Black"/>
          <w:color w:val="000000"/>
          <w:sz w:val="28"/>
          <w:szCs w:val="20"/>
        </w:rPr>
      </w:pPr>
    </w:p>
    <w:p w:rsidR="00A77B7E" w:rsidRDefault="00A77B7E" w:rsidP="00A77B7E">
      <w:pPr>
        <w:pStyle w:val="ListParagraph"/>
        <w:widowControl/>
        <w:ind w:left="720"/>
        <w:rPr>
          <w:rStyle w:val="Hyperlink"/>
          <w:rFonts w:ascii="Arial Black" w:hAnsi="Arial Black" w:cs="Arial Black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 xml:space="preserve">Each conference attendee, including college and university pages must complete their online registration, prior to the conference at: </w:t>
      </w:r>
      <w:hyperlink r:id="rId12" w:history="1">
        <w:r w:rsidRPr="00A77B7E">
          <w:rPr>
            <w:rStyle w:val="Hyperlink"/>
            <w:rFonts w:ascii="Arial Black" w:hAnsi="Arial Black" w:cs="Arial Black"/>
            <w:sz w:val="28"/>
            <w:szCs w:val="20"/>
          </w:rPr>
          <w:t>http://www.scctm.org</w:t>
        </w:r>
      </w:hyperlink>
    </w:p>
    <w:p w:rsidR="00A77B7E" w:rsidRPr="00A77B7E" w:rsidRDefault="00A77B7E" w:rsidP="00A77B7E">
      <w:pPr>
        <w:pStyle w:val="ListParagraph"/>
        <w:widowControl/>
        <w:ind w:left="720"/>
        <w:rPr>
          <w:rFonts w:ascii="Arial Black" w:hAnsi="Arial Black" w:cs="Arial Black"/>
          <w:color w:val="0000FF" w:themeColor="hyperlink"/>
          <w:sz w:val="28"/>
          <w:szCs w:val="20"/>
          <w:u w:val="single"/>
        </w:rPr>
      </w:pPr>
    </w:p>
    <w:p w:rsidR="009D4C58" w:rsidRPr="00A77B7E" w:rsidRDefault="009D4C58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>Go to: scctm.org</w:t>
      </w:r>
    </w:p>
    <w:p w:rsidR="009D4C58" w:rsidRPr="00A77B7E" w:rsidRDefault="009D4C58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>Look for Conference Registration and click on the link.</w:t>
      </w:r>
    </w:p>
    <w:p w:rsidR="0038518F" w:rsidRPr="00A77B7E" w:rsidRDefault="0038518F" w:rsidP="009D4C58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>Choose “Student Page” as your registration type.</w:t>
      </w:r>
    </w:p>
    <w:p w:rsidR="009D4C58" w:rsidRDefault="009D4C58" w:rsidP="00A77B7E">
      <w:pPr>
        <w:pStyle w:val="ListParagraph"/>
        <w:widowControl/>
        <w:numPr>
          <w:ilvl w:val="0"/>
          <w:numId w:val="4"/>
        </w:numPr>
        <w:rPr>
          <w:rFonts w:ascii="Arial Black" w:hAnsi="Arial Black" w:cs="Arial Black"/>
          <w:color w:val="000000"/>
          <w:sz w:val="28"/>
          <w:szCs w:val="20"/>
        </w:rPr>
      </w:pPr>
      <w:r w:rsidRPr="00A77B7E">
        <w:rPr>
          <w:rFonts w:ascii="Arial Black" w:hAnsi="Arial Black" w:cs="Arial Black"/>
          <w:color w:val="000000"/>
          <w:sz w:val="28"/>
          <w:szCs w:val="20"/>
        </w:rPr>
        <w:t>F</w:t>
      </w:r>
      <w:r w:rsidR="00A77B7E">
        <w:rPr>
          <w:rFonts w:ascii="Arial Black" w:hAnsi="Arial Black" w:cs="Arial Black"/>
          <w:color w:val="000000"/>
          <w:sz w:val="28"/>
          <w:szCs w:val="20"/>
        </w:rPr>
        <w:t>ill in your contact information and us</w:t>
      </w:r>
      <w:r w:rsidR="0038518F" w:rsidRPr="00A77B7E">
        <w:rPr>
          <w:rFonts w:ascii="Arial Black" w:hAnsi="Arial Black" w:cs="Arial Black"/>
          <w:color w:val="000000"/>
          <w:sz w:val="28"/>
          <w:szCs w:val="20"/>
        </w:rPr>
        <w:t>e the code provided by your instructor in order to process your free registration.</w:t>
      </w:r>
    </w:p>
    <w:p w:rsidR="00A75F9C" w:rsidRDefault="00A75F9C" w:rsidP="00A75F9C">
      <w:pPr>
        <w:widowControl/>
        <w:rPr>
          <w:rFonts w:ascii="Arial Black" w:hAnsi="Arial Black" w:cs="Arial Black"/>
          <w:color w:val="000000"/>
          <w:sz w:val="28"/>
          <w:szCs w:val="20"/>
        </w:rPr>
      </w:pPr>
    </w:p>
    <w:p w:rsidR="00A77B7E" w:rsidRPr="00A75F9C" w:rsidRDefault="00A75F9C" w:rsidP="00A75F9C">
      <w:pPr>
        <w:widowControl/>
        <w:rPr>
          <w:rFonts w:ascii="Arial Black" w:hAnsi="Arial Black" w:cs="Arial Black"/>
          <w:color w:val="000000"/>
          <w:sz w:val="28"/>
          <w:szCs w:val="20"/>
        </w:rPr>
      </w:pPr>
      <w:r>
        <w:rPr>
          <w:rFonts w:ascii="Arial Black" w:hAnsi="Arial Black" w:cs="Arial Black"/>
          <w:color w:val="000000"/>
          <w:sz w:val="28"/>
          <w:szCs w:val="20"/>
        </w:rPr>
        <w:t>When you arrive at the convention center, c</w:t>
      </w:r>
      <w:r w:rsidR="00A77B7E" w:rsidRPr="00A75F9C">
        <w:rPr>
          <w:rFonts w:ascii="Arial Black" w:hAnsi="Arial Black" w:cs="Arial Black"/>
          <w:color w:val="000000"/>
          <w:sz w:val="28"/>
          <w:szCs w:val="20"/>
        </w:rPr>
        <w:t xml:space="preserve">heck in at conference headquarters </w:t>
      </w:r>
      <w:r>
        <w:rPr>
          <w:rFonts w:ascii="Arial Black" w:hAnsi="Arial Black" w:cs="Arial Black"/>
          <w:color w:val="000000"/>
          <w:sz w:val="28"/>
          <w:szCs w:val="20"/>
        </w:rPr>
        <w:t xml:space="preserve">by 7:30 A.M. </w:t>
      </w:r>
      <w:r w:rsidR="00A77B7E" w:rsidRPr="00A75F9C">
        <w:rPr>
          <w:rFonts w:ascii="Arial Black" w:hAnsi="Arial Black" w:cs="Arial Black"/>
          <w:color w:val="000000"/>
          <w:sz w:val="28"/>
          <w:szCs w:val="20"/>
        </w:rPr>
        <w:t xml:space="preserve">in order to </w:t>
      </w:r>
      <w:r>
        <w:rPr>
          <w:rFonts w:ascii="Arial Black" w:hAnsi="Arial Black" w:cs="Arial Black"/>
          <w:color w:val="000000"/>
          <w:sz w:val="28"/>
          <w:szCs w:val="20"/>
        </w:rPr>
        <w:t>collect your conference materials and to find out what your volunteer duties will be for Thursday or Friday morning or afternoon.</w:t>
      </w:r>
    </w:p>
    <w:p w:rsidR="009D4C58" w:rsidRDefault="009D4C58" w:rsidP="00FA75F1">
      <w:pPr>
        <w:widowControl/>
        <w:tabs>
          <w:tab w:val="left" w:pos="180"/>
        </w:tabs>
        <w:ind w:left="380" w:hanging="380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FA75F1" w:rsidRDefault="00FA75F1" w:rsidP="00A75F9C">
      <w:pPr>
        <w:widowControl/>
        <w:tabs>
          <w:tab w:val="left" w:pos="180"/>
        </w:tabs>
        <w:ind w:left="380" w:hanging="380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55C9" w:rsidRPr="00CB33AF" w:rsidRDefault="00BE55C9" w:rsidP="009D4C58">
      <w:pPr>
        <w:widowControl/>
        <w:tabs>
          <w:tab w:val="left" w:pos="180"/>
        </w:tabs>
        <w:rPr>
          <w:rFonts w:ascii="Courier New" w:hAnsi="Courier New" w:cs="Courier New"/>
          <w:b/>
          <w:bCs/>
          <w:color w:val="FF0000"/>
          <w:sz w:val="20"/>
          <w:szCs w:val="20"/>
        </w:rPr>
      </w:pPr>
    </w:p>
    <w:sectPr w:rsidR="00BE55C9" w:rsidRPr="00CB33AF" w:rsidSect="000F3FC4">
      <w:headerReference w:type="default" r:id="rId13"/>
      <w:pgSz w:w="12240" w:h="15840"/>
      <w:pgMar w:top="580" w:right="720" w:bottom="580" w:left="720" w:header="720" w:footer="720" w:gutter="0"/>
      <w:pgNumType w:start="1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71" w:rsidRDefault="001C3171" w:rsidP="000F3FC4">
      <w:r>
        <w:separator/>
      </w:r>
    </w:p>
  </w:endnote>
  <w:endnote w:type="continuationSeparator" w:id="0">
    <w:p w:rsidR="001C3171" w:rsidRDefault="001C3171" w:rsidP="000F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71" w:rsidRDefault="001C3171" w:rsidP="000F3FC4">
      <w:r>
        <w:separator/>
      </w:r>
    </w:p>
  </w:footnote>
  <w:footnote w:type="continuationSeparator" w:id="0">
    <w:p w:rsidR="001C3171" w:rsidRDefault="001C3171" w:rsidP="000F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C4" w:rsidRPr="000F3FC4" w:rsidRDefault="004E5A2C" w:rsidP="000F3FC4">
    <w:pPr>
      <w:widowControl/>
      <w:jc w:val="center"/>
      <w:rPr>
        <w:rFonts w:ascii="Arial Black" w:hAnsi="Arial Black" w:cs="Arial Black"/>
        <w:b/>
        <w:bCs/>
        <w:color w:val="000000"/>
        <w:sz w:val="20"/>
        <w:szCs w:val="28"/>
      </w:rPr>
    </w:pPr>
    <w:r>
      <w:rPr>
        <w:rFonts w:ascii="Arial Black" w:hAnsi="Arial Black" w:cs="Arial Black"/>
        <w:b/>
        <w:bCs/>
        <w:color w:val="000000"/>
        <w:sz w:val="20"/>
        <w:szCs w:val="28"/>
      </w:rPr>
      <w:t>PAGE VOLUNTEERS</w:t>
    </w:r>
    <w:r w:rsidR="000F3FC4" w:rsidRPr="000F3FC4">
      <w:rPr>
        <w:rFonts w:ascii="Arial Black" w:hAnsi="Arial Black" w:cs="Arial Black"/>
        <w:b/>
        <w:bCs/>
        <w:color w:val="000000"/>
        <w:sz w:val="20"/>
        <w:szCs w:val="28"/>
      </w:rPr>
      <w:t xml:space="preserve"> • </w:t>
    </w:r>
    <w:r w:rsidR="000F3FC4">
      <w:rPr>
        <w:rFonts w:ascii="Arial Black" w:hAnsi="Arial Black" w:cs="Arial Black"/>
        <w:b/>
        <w:bCs/>
        <w:color w:val="000000"/>
        <w:sz w:val="20"/>
        <w:szCs w:val="28"/>
      </w:rPr>
      <w:t xml:space="preserve">SCCTM Math </w:t>
    </w:r>
    <w:r w:rsidR="000F3FC4" w:rsidRPr="000F3FC4">
      <w:rPr>
        <w:rFonts w:ascii="Arial Black" w:hAnsi="Arial Black" w:cs="Arial Black"/>
        <w:b/>
        <w:bCs/>
        <w:color w:val="000000"/>
        <w:sz w:val="20"/>
        <w:szCs w:val="28"/>
      </w:rPr>
      <w:t>CONFERENCE REGISTRATION</w:t>
    </w:r>
  </w:p>
  <w:p w:rsidR="000F3FC4" w:rsidRDefault="009D4C58" w:rsidP="000F3FC4">
    <w:pPr>
      <w:pStyle w:val="Header"/>
      <w:jc w:val="center"/>
      <w:rPr>
        <w:b/>
        <w:color w:val="FFFFFF" w:themeColor="background1"/>
        <w:sz w:val="36"/>
      </w:rPr>
    </w:pPr>
    <w:r>
      <w:rPr>
        <w:b/>
        <w:color w:val="FFFFFF" w:themeColor="background1"/>
        <w:sz w:val="36"/>
        <w:highlight w:val="green"/>
      </w:rPr>
      <w:t xml:space="preserve">Faculty Advisors, Please </w:t>
    </w:r>
    <w:r w:rsidR="004E5A2C" w:rsidRPr="004E5A2C">
      <w:rPr>
        <w:b/>
        <w:color w:val="FFFFFF" w:themeColor="background1"/>
        <w:sz w:val="36"/>
        <w:highlight w:val="green"/>
      </w:rPr>
      <w:t>Submit This F</w:t>
    </w:r>
    <w:r w:rsidR="005A15F4">
      <w:rPr>
        <w:b/>
        <w:color w:val="FFFFFF" w:themeColor="background1"/>
        <w:sz w:val="36"/>
        <w:highlight w:val="green"/>
      </w:rPr>
      <w:t xml:space="preserve">orm By </w:t>
    </w:r>
    <w:r w:rsidR="005A15F4" w:rsidRPr="005A15F4">
      <w:rPr>
        <w:b/>
        <w:color w:val="FFFFFF" w:themeColor="background1"/>
        <w:sz w:val="36"/>
        <w:highlight w:val="green"/>
      </w:rPr>
      <w:t>Email</w:t>
    </w:r>
  </w:p>
  <w:p w:rsidR="000F3FC4" w:rsidRPr="000F3FC4" w:rsidRDefault="000F3FC4" w:rsidP="00BE55C9">
    <w:pPr>
      <w:widowControl/>
      <w:rPr>
        <w:rFonts w:ascii="Arial Black" w:hAnsi="Arial Black" w:cs="Arial Black"/>
        <w:color w:val="000000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2A49"/>
    <w:multiLevelType w:val="hybridMultilevel"/>
    <w:tmpl w:val="CD362FDC"/>
    <w:lvl w:ilvl="0" w:tplc="64FA2FA6">
      <w:start w:val="1"/>
      <w:numFmt w:val="decimal"/>
      <w:lvlText w:val="%1."/>
      <w:lvlJc w:val="left"/>
      <w:pPr>
        <w:ind w:left="431" w:hanging="341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892776E">
      <w:start w:val="1"/>
      <w:numFmt w:val="bullet"/>
      <w:lvlText w:val="•"/>
      <w:lvlJc w:val="left"/>
      <w:pPr>
        <w:ind w:left="957" w:hanging="341"/>
      </w:pPr>
      <w:rPr>
        <w:rFonts w:hint="default"/>
      </w:rPr>
    </w:lvl>
    <w:lvl w:ilvl="2" w:tplc="37F40566">
      <w:start w:val="1"/>
      <w:numFmt w:val="bullet"/>
      <w:lvlText w:val="•"/>
      <w:lvlJc w:val="left"/>
      <w:pPr>
        <w:ind w:left="1454" w:hanging="341"/>
      </w:pPr>
      <w:rPr>
        <w:rFonts w:hint="default"/>
      </w:rPr>
    </w:lvl>
    <w:lvl w:ilvl="3" w:tplc="55E4843C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4" w:tplc="90AA523A">
      <w:start w:val="1"/>
      <w:numFmt w:val="bullet"/>
      <w:lvlText w:val="•"/>
      <w:lvlJc w:val="left"/>
      <w:pPr>
        <w:ind w:left="2448" w:hanging="341"/>
      </w:pPr>
      <w:rPr>
        <w:rFonts w:hint="default"/>
      </w:rPr>
    </w:lvl>
    <w:lvl w:ilvl="5" w:tplc="E402C430">
      <w:start w:val="1"/>
      <w:numFmt w:val="bullet"/>
      <w:lvlText w:val="•"/>
      <w:lvlJc w:val="left"/>
      <w:pPr>
        <w:ind w:left="2945" w:hanging="341"/>
      </w:pPr>
      <w:rPr>
        <w:rFonts w:hint="default"/>
      </w:rPr>
    </w:lvl>
    <w:lvl w:ilvl="6" w:tplc="0332FEEE">
      <w:start w:val="1"/>
      <w:numFmt w:val="bullet"/>
      <w:lvlText w:val="•"/>
      <w:lvlJc w:val="left"/>
      <w:pPr>
        <w:ind w:left="3442" w:hanging="341"/>
      </w:pPr>
      <w:rPr>
        <w:rFonts w:hint="default"/>
      </w:rPr>
    </w:lvl>
    <w:lvl w:ilvl="7" w:tplc="BBC02DF6">
      <w:start w:val="1"/>
      <w:numFmt w:val="bullet"/>
      <w:lvlText w:val="•"/>
      <w:lvlJc w:val="left"/>
      <w:pPr>
        <w:ind w:left="3939" w:hanging="341"/>
      </w:pPr>
      <w:rPr>
        <w:rFonts w:hint="default"/>
      </w:rPr>
    </w:lvl>
    <w:lvl w:ilvl="8" w:tplc="82DEF2D2">
      <w:start w:val="1"/>
      <w:numFmt w:val="bullet"/>
      <w:lvlText w:val="•"/>
      <w:lvlJc w:val="left"/>
      <w:pPr>
        <w:ind w:left="4436" w:hanging="341"/>
      </w:pPr>
      <w:rPr>
        <w:rFonts w:hint="default"/>
      </w:rPr>
    </w:lvl>
  </w:abstractNum>
  <w:abstractNum w:abstractNumId="1" w15:restartNumberingAfterBreak="0">
    <w:nsid w:val="383F0622"/>
    <w:multiLevelType w:val="hybridMultilevel"/>
    <w:tmpl w:val="024A4606"/>
    <w:lvl w:ilvl="0" w:tplc="A790F3D4">
      <w:start w:val="7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AFE8C72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94CA9D0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96604F6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D528205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68E6B6FC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6" w:tplc="6B6C6746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7" w:tplc="733A1266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403CA062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</w:abstractNum>
  <w:abstractNum w:abstractNumId="2" w15:restartNumberingAfterBreak="0">
    <w:nsid w:val="6373715E"/>
    <w:multiLevelType w:val="hybridMultilevel"/>
    <w:tmpl w:val="018465A2"/>
    <w:lvl w:ilvl="0" w:tplc="64FA2FA6">
      <w:start w:val="1"/>
      <w:numFmt w:val="decimal"/>
      <w:lvlText w:val="%1."/>
      <w:lvlJc w:val="left"/>
      <w:pPr>
        <w:ind w:left="1389" w:hanging="341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9" w:tentative="1">
      <w:start w:val="1"/>
      <w:numFmt w:val="lowerLetter"/>
      <w:lvlText w:val="%5.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" w15:restartNumberingAfterBreak="0">
    <w:nsid w:val="6950794F"/>
    <w:multiLevelType w:val="hybridMultilevel"/>
    <w:tmpl w:val="2D92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0"/>
    <w:rsid w:val="00007DA4"/>
    <w:rsid w:val="0001255D"/>
    <w:rsid w:val="000208E5"/>
    <w:rsid w:val="000B22FF"/>
    <w:rsid w:val="000F3FC4"/>
    <w:rsid w:val="00152F47"/>
    <w:rsid w:val="00193056"/>
    <w:rsid w:val="001B2C9D"/>
    <w:rsid w:val="001C3171"/>
    <w:rsid w:val="001C6299"/>
    <w:rsid w:val="001D76B4"/>
    <w:rsid w:val="00203714"/>
    <w:rsid w:val="00253CA6"/>
    <w:rsid w:val="002C55FF"/>
    <w:rsid w:val="002F486B"/>
    <w:rsid w:val="002F4E78"/>
    <w:rsid w:val="0036764C"/>
    <w:rsid w:val="00380D68"/>
    <w:rsid w:val="0038518F"/>
    <w:rsid w:val="003A0345"/>
    <w:rsid w:val="003A1F76"/>
    <w:rsid w:val="003E69F3"/>
    <w:rsid w:val="004046C9"/>
    <w:rsid w:val="0040651B"/>
    <w:rsid w:val="004563CB"/>
    <w:rsid w:val="004D2F49"/>
    <w:rsid w:val="004E5A2C"/>
    <w:rsid w:val="005954E6"/>
    <w:rsid w:val="005A15F4"/>
    <w:rsid w:val="005C1182"/>
    <w:rsid w:val="005D6E74"/>
    <w:rsid w:val="005E5E3C"/>
    <w:rsid w:val="005F0092"/>
    <w:rsid w:val="00663F22"/>
    <w:rsid w:val="006C70E2"/>
    <w:rsid w:val="006D6A4E"/>
    <w:rsid w:val="00724619"/>
    <w:rsid w:val="0076384B"/>
    <w:rsid w:val="007C770A"/>
    <w:rsid w:val="00826B50"/>
    <w:rsid w:val="008B4674"/>
    <w:rsid w:val="00922CC6"/>
    <w:rsid w:val="009A172E"/>
    <w:rsid w:val="009C1E80"/>
    <w:rsid w:val="009D4C58"/>
    <w:rsid w:val="00A16690"/>
    <w:rsid w:val="00A360DD"/>
    <w:rsid w:val="00A52BCC"/>
    <w:rsid w:val="00A70109"/>
    <w:rsid w:val="00A74907"/>
    <w:rsid w:val="00A75F9C"/>
    <w:rsid w:val="00A77B7E"/>
    <w:rsid w:val="00AD63C5"/>
    <w:rsid w:val="00AE1A56"/>
    <w:rsid w:val="00B41EEC"/>
    <w:rsid w:val="00B77CB0"/>
    <w:rsid w:val="00BE55C9"/>
    <w:rsid w:val="00C25C76"/>
    <w:rsid w:val="00C26F0F"/>
    <w:rsid w:val="00CA5B21"/>
    <w:rsid w:val="00CB33AF"/>
    <w:rsid w:val="00D3440E"/>
    <w:rsid w:val="00D35859"/>
    <w:rsid w:val="00D92740"/>
    <w:rsid w:val="00E359B0"/>
    <w:rsid w:val="00E421E1"/>
    <w:rsid w:val="00E65129"/>
    <w:rsid w:val="00F023F6"/>
    <w:rsid w:val="00F20B26"/>
    <w:rsid w:val="00F86209"/>
    <w:rsid w:val="00F868EB"/>
    <w:rsid w:val="00FA75F1"/>
    <w:rsid w:val="00FB6B58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8B39A7-812C-49B2-AA37-C921C4BC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CC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E69F3"/>
    <w:pPr>
      <w:autoSpaceDE/>
      <w:autoSpaceDN/>
      <w:adjustRightInd/>
      <w:ind w:left="344"/>
      <w:outlineLvl w:val="0"/>
    </w:pPr>
    <w:rPr>
      <w:rFonts w:ascii="Times New Roman" w:hAnsi="Times New Roman" w:cstheme="minorBidi"/>
      <w:b/>
      <w:bCs/>
      <w:i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E69F3"/>
    <w:pPr>
      <w:autoSpaceDE/>
      <w:autoSpaceDN/>
      <w:adjustRightInd/>
      <w:ind w:left="131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E69F3"/>
    <w:pPr>
      <w:autoSpaceDE/>
      <w:autoSpaceDN/>
      <w:adjustRightInd/>
      <w:ind w:left="527"/>
      <w:outlineLvl w:val="2"/>
    </w:pPr>
    <w:rPr>
      <w:rFonts w:ascii="Times New Roman" w:hAnsi="Times New Roman" w:cstheme="min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6A4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F47"/>
    <w:rPr>
      <w:color w:val="0000FF" w:themeColor="hyperlink"/>
      <w:u w:val="single"/>
    </w:rPr>
  </w:style>
  <w:style w:type="paragraph" w:customStyle="1" w:styleId="Default">
    <w:name w:val="Default"/>
    <w:rsid w:val="006C70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E69F3"/>
    <w:rPr>
      <w:rFonts w:ascii="Times New Roman" w:hAnsi="Times New Roman" w:cstheme="minorBidi"/>
      <w:b/>
      <w:bCs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3E69F3"/>
    <w:rPr>
      <w:rFonts w:ascii="Times New Roman" w:hAnsi="Times New Roman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E69F3"/>
    <w:rPr>
      <w:rFonts w:ascii="Times New Roman" w:hAnsi="Times New Roman" w:cstheme="minorBid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69F3"/>
    <w:pPr>
      <w:autoSpaceDE/>
      <w:autoSpaceDN/>
      <w:adjustRightInd/>
      <w:ind w:left="115" w:hanging="341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E69F3"/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3E69F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E69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C4"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C4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ct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t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c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ctm.re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CBA1-B594-49C9-B7CA-D36F5C75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parker</dc:creator>
  <cp:lastModifiedBy>Cynthia Parker</cp:lastModifiedBy>
  <cp:revision>3</cp:revision>
  <cp:lastPrinted>2015-03-07T22:50:00Z</cp:lastPrinted>
  <dcterms:created xsi:type="dcterms:W3CDTF">2017-02-26T22:38:00Z</dcterms:created>
  <dcterms:modified xsi:type="dcterms:W3CDTF">2017-02-26T22:38:00Z</dcterms:modified>
</cp:coreProperties>
</file>